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RECLAMAȚIE ADMINISTRATIVĂ</w:t>
        <w:br/>
        <w:t>(Legea nr. 544/2001)</w:t>
      </w:r>
    </w:p>
    <w:p>
      <w:r>
        <w:t>Către: [Denumirea autorității/instituției publice]</w:t>
      </w:r>
    </w:p>
    <w:p>
      <w:r>
        <w:t>Subsemnatul(a) ..................................................,</w:t>
        <w:br/>
        <w:t>domiciliat(ă) în ..................................................,</w:t>
        <w:br/>
        <w:t>CNP .................................., telefon ..................,</w:t>
        <w:br/>
        <w:t>în temeiul art. 21 din Legea nr. 544/2001 privind liberul acces la informațiile de interes public,</w:t>
      </w:r>
    </w:p>
    <w:p>
      <w:pPr>
        <w:pStyle w:val="Heading2"/>
      </w:pPr>
      <w:r>
        <w:t>FORMULEZ RECLAMAȚIE ADMINISTRATIVĂ</w:t>
      </w:r>
    </w:p>
    <w:p>
      <w:r>
        <w:t>Prin adresa nr. ....... din data de .......... am solicitat comunicarea informațiilor de interes public referitoare la ....................................................</w:t>
        <w:br/>
        <w:t>Până în prezent nu am primit răspuns / mi s-a refuzat în mod explicit accesul la informațiile solicitate, prin răspunsul nr. ......./din data de .........., motiv pentru care consider că dreptul meu de acces la informații de interes public a fost încălcat.</w:t>
        <w:br/>
        <w:br/>
        <w:t>Solicit reanalizarea cererii și comunicarea informațiilor solicitate, în condițiile legii.</w:t>
      </w:r>
    </w:p>
    <w:p>
      <w:r>
        <w:br/>
        <w:t>Data: ...............</w:t>
        <w:br/>
        <w:br/>
        <w:t>Semnătura: 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